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8B7C2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равила приема детей на 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равила приема детей на обуч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C20" w:rsidRDefault="008B7C20"/>
    <w:p w:rsidR="008B7C20" w:rsidRDefault="008B7C20"/>
    <w:p w:rsidR="008B7C20" w:rsidRDefault="008B7C20"/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lastRenderedPageBreak/>
        <w:t>2.    Прием детей, впервые поступивших в Учреждение.</w:t>
      </w:r>
      <w:r w:rsidRPr="008B7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Прием детей в Учреждение осуществляется по 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 лица без гражданства в Российской Федерации в соответствии со статьей 10 Федерального закона от 25 июля 2002 г. № 115-ФЗ „О правовом положении иностранных граждан в Российской Федерации“ (Собрание законодательства Российской Федерации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2002, № 30, ст. 3032).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2.2. 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 xml:space="preserve">Основанием для приема заявления родителей (законных представителей) ребенка в Учреждение, является протокол Комиссии по  комплектованию образовательных учреждений,  реализующих основную общеобразовательную программу дошкольного образования Исполнительного комитета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Авивстроительного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и Ново-Савиновского  муниципального района Республики Татарстан (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далее-Комиссия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по комплектованию), а также присвоение в автоматизированной информационной системе « Электронный детский сад» (далее – Система) заявление родителя (законного представителя) о постановке на учет статуса « Направлен в ДОУ».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2.3.  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2.4. В заявление родителями (законными представителями) ребенка указываются следующие сведения: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B7C2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>, имя, отчество, (последнее- при наличии) ребенка;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б) дата и место рождения ребёнка;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C20">
        <w:rPr>
          <w:rFonts w:ascii="Times New Roman" w:hAnsi="Times New Roman" w:cs="Times New Roman"/>
          <w:sz w:val="24"/>
          <w:szCs w:val="24"/>
        </w:rPr>
        <w:t>в) фамилия, имя, отчество (последнее при наличии) родителей (законных представителей) ребенка;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е)</w:t>
      </w:r>
      <w:r w:rsidRPr="008B7C20">
        <w:rPr>
          <w:rStyle w:val="a5"/>
          <w:rFonts w:ascii="Times New Roman" w:hAnsi="Times New Roman" w:cs="Times New Roman"/>
          <w:sz w:val="24"/>
          <w:szCs w:val="24"/>
        </w:rPr>
        <w:t xml:space="preserve"> о выборе языка образования, родного языка из числа языков народов Российской Федерации, </w:t>
      </w:r>
      <w:r w:rsidRPr="008B7C20">
        <w:rPr>
          <w:rFonts w:ascii="Times New Roman" w:hAnsi="Times New Roman" w:cs="Times New Roman"/>
          <w:sz w:val="24"/>
          <w:szCs w:val="24"/>
        </w:rPr>
        <w:t>в том числе</w:t>
      </w:r>
      <w:r w:rsidRPr="008B7C20">
        <w:rPr>
          <w:rStyle w:val="a5"/>
          <w:rFonts w:ascii="Times New Roman" w:hAnsi="Times New Roman" w:cs="Times New Roman"/>
          <w:sz w:val="24"/>
          <w:szCs w:val="24"/>
        </w:rPr>
        <w:t xml:space="preserve"> русского языка как родного языка</w:t>
      </w:r>
      <w:r w:rsidRPr="008B7C20">
        <w:rPr>
          <w:rFonts w:ascii="Times New Roman" w:hAnsi="Times New Roman" w:cs="Times New Roman"/>
          <w:b/>
          <w:sz w:val="24"/>
          <w:szCs w:val="24"/>
        </w:rPr>
        <w:t>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2.5. Родители (законные представители) детей заполняют соответствующий бланк (шаблон) заявления, размещенный на официальном сайте Учреждения в сети Интернет на информационном стенде  Учреждения.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2.6. Для зачисления ребенка в Учреждение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 месту пребывания на закреплённой территории;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  медицинское заключение.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2.7. Родители (законные представители) детей, являющихся иностранными гражданами или лицами без гражданства, предъявляют следующие документы: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 свидетельство о рождении ребенка;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документы, подтверждающий родство заявителя (или законность представления прав ребенка);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 документ,  подтверждающий право заявителя на пребывание в Российской Федерации;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 медицинское заключение.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2.8. 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2.9. Родители (законные представители) детей имеют право по своему усмотрению представлять другие документы.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lastRenderedPageBreak/>
        <w:t>2.10.  Требования предоставления других документов в качестве основания для приема детей в Учреждение не допускается.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2.11.  Факт ознакомления родителей (законных представителей) ребенка с документами, указанными в </w:t>
      </w:r>
      <w:proofErr w:type="spellStart"/>
      <w:proofErr w:type="gramStart"/>
      <w:r w:rsidRPr="008B7C2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1.7. Правил, фиксируется в заявлении о приеме и заверяется личной подписью родителей (законных представителей) ребенка.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2.12. 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Подписью родителей законных представителей) ребенка фиксируется также согласие на обработку их персональных данных и персональных данных ребенка в порядке,  установленном законодательством Российской Федерации (путем заполнения соответствующего заявления).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2.13. Заявление и документы для зачисления в Учреждение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2.14.  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 в Учреждение, другой – у родителей (законных представителей) воспитанника.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2.15.  Основанием возникновения образовательных отношений является приказ о зачислении ребенка в Учреждение. Приказ о зачислении в Учреждение издает заведующий Учреждением в срок не позднее 3 рабочих дней после заключения договора.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2.16.   Приказ в трехдневный срок после издания размещается на информационном стенде Учреждения. На официальном сайте Учреждения в сети Интернет размещаются реквизиты приказа, т. е. наименование вида документа (краткое содержание), дата документа, регистрационный номер документа, наименование возрастной группы, число детей, зачисленных в указанную возрастную группу. Приказ о зачислении ребенка в Учреждение размещается на официальном сайте Учреждения в сети Интернет и на информационном стенде Учреждения в течение 3 дней со дня его издания. Где находится 10 дней.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2.17. Права и обязанности воспитанника, его родителей (законных представителей)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2.18.  На каждого ребенка, зачисленного в Учреждение, заводится личное дело, в котором хранятся копии предъявляемых при приеме документов.</w:t>
      </w:r>
    </w:p>
    <w:p w:rsidR="008B7C20" w:rsidRPr="008B7C20" w:rsidRDefault="008B7C20" w:rsidP="008B7C2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2.19.  Сведения о воспитанниках, зачисленных в Учреждение, вносятся в Книгу учета движения детей,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нумеруется постранично, прошнуровывается, скрепляется подписью заведующей и печатью Учреждения.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>3.  Прием детей в порядке перевода из другой образовательной организации</w:t>
      </w:r>
      <w:r w:rsidRPr="008B7C20">
        <w:rPr>
          <w:rFonts w:ascii="Times New Roman" w:hAnsi="Times New Roman" w:cs="Times New Roman"/>
          <w:sz w:val="24"/>
          <w:szCs w:val="24"/>
        </w:rPr>
        <w:t>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3.1. 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3.2.  В случае 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3.3.  В случае 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>4.    Основания для отказа в зачислении воспитанника в Учреждение.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4.1. Родителям (законным представителям) ребенка может быть отказано  в приеме ребенка в Учреждение в случае, если: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в Системе отсутствует информация о направлении ребенка в Учреждение;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не представили необходимые для приема документы согласно </w:t>
      </w:r>
      <w:proofErr w:type="spellStart"/>
      <w:proofErr w:type="gramStart"/>
      <w:r w:rsidRPr="008B7C2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2.7-2.9 настоящих Правил;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4.2.  В случаях, указанных в </w:t>
      </w:r>
      <w:proofErr w:type="spellStart"/>
      <w:proofErr w:type="gramStart"/>
      <w:r w:rsidRPr="008B7C2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3.1. настоящих Правил, заведующая Учреждения визирует отказ в приеме на заявлении родителей (законных представители) ребенка для дальнейшего решения вопроса об устройстве ребенка другую дошкольную образовательную организацию путем обращения в орган местного самоуправления, осуществляющий управление с сфере образования.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 </w:t>
      </w:r>
      <w:r w:rsidRPr="008B7C20">
        <w:rPr>
          <w:rFonts w:ascii="Times New Roman" w:hAnsi="Times New Roman" w:cs="Times New Roman"/>
          <w:sz w:val="24"/>
          <w:szCs w:val="24"/>
        </w:rPr>
        <w:tab/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>5</w:t>
      </w:r>
      <w:r w:rsidRPr="008B7C20">
        <w:rPr>
          <w:rFonts w:ascii="Times New Roman" w:hAnsi="Times New Roman" w:cs="Times New Roman"/>
          <w:sz w:val="24"/>
          <w:szCs w:val="24"/>
        </w:rPr>
        <w:t xml:space="preserve">. </w:t>
      </w:r>
      <w:r w:rsidRPr="008B7C20">
        <w:rPr>
          <w:rFonts w:ascii="Times New Roman" w:hAnsi="Times New Roman" w:cs="Times New Roman"/>
          <w:b/>
          <w:sz w:val="24"/>
          <w:szCs w:val="24"/>
        </w:rPr>
        <w:t>Порядок перевода воспитанников из одной возрастной группы в другую.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5.1. Перевод воспитанников из одной возрастной группы в другую осуществляет заведующий Учреждением на основании приказа.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5.2. Воспитанники Учреждения переводятся из одной возрастной группы в другую в следующих случаях: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ежегодно в сентябре месяце при массовом переводе из одной группы в другую, в связи с достижением соответствующего возраста для перевода;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представителей), при наличии свободных мест в желаемой группе,  с учетом возраста ребенка.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>6.   Порядок взаимодействия Учреждения с Комиссией по комплектованию по вопросам комплектования контингента воспитанников.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6.1.  В целях комплектования Учреждения воспитанниками на очередной учебный год до 15 мая текущего года Учреждение предоставляет на Комиссию по комплектованию информацию о количестве свободных ме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>уппах, в  соответствии с каждой возрастной категорией воспитанников в очередном учебном году.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6.2.  Заведующий Учреждением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6.3.  В случае неявки родителей (законных представителей) в Учреждение в срок до 30 дней после присвоения заявления в Системе статуса « Направлен в ДОУ», заведующий Учреждением уведомляет Комиссию по комплектованию о воспитанниках, не поступивших в Учреждение для зачисления.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6.4.  В целях доукомплектования Учреждения воспитанниками в текущем учебном году при наличии (появлении) свободных мест в Учреждении проводятся следующие мероприятия: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C20">
        <w:rPr>
          <w:rFonts w:ascii="Times New Roman" w:hAnsi="Times New Roman" w:cs="Times New Roman"/>
          <w:sz w:val="24"/>
          <w:szCs w:val="24"/>
        </w:rPr>
        <w:t>- до 20 числа каждого месяца Учреждение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lastRenderedPageBreak/>
        <w:t>- 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 xml:space="preserve">7.  Прием на </w:t>
      </w:r>
      <w:proofErr w:type="gramStart"/>
      <w:r w:rsidRPr="008B7C20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8B7C20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7.1.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программам, реализуемым в Учреждение в соответствии с лицензий, принимаются воспитанники Учреждения на основании свободного выбора родителей (законных представителей) ребенка.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7.2.   Прием воспитанников на обучение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осуществляется на основании заявления их родителей (законных представителей).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7.3. В заявлении родителей (законных представителей) указываются следующие сведения: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фамилия, имя, отчество (последнее - при наличии) ребенка;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дата и место рождения ребенка;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группа, которую ребенок посещает;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фамилия, имя, отчество (последнее – при наличии) родителей (законных представителей) ребенка;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ребенка;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- дополнительная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программа, по которой планируется обучаться.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7.4.  При подаче заявления о приеме на обучение  детей, не посещающих Учреждение,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спортивной и хореографической направленности, дополнительно представляется медицинское заключение о состоянии здоровья ребенка.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7.5. Учреждение знакомит родителей (законных представителей) воспитанника с образовательной программой (образовательными программами) дополнительного образования на общем родительском собрании  и </w:t>
      </w:r>
      <w:bookmarkStart w:id="0" w:name="_GoBack"/>
      <w:bookmarkEnd w:id="0"/>
      <w:r w:rsidRPr="008B7C20">
        <w:rPr>
          <w:rFonts w:ascii="Times New Roman" w:hAnsi="Times New Roman" w:cs="Times New Roman"/>
          <w:sz w:val="24"/>
          <w:szCs w:val="24"/>
        </w:rPr>
        <w:t xml:space="preserve">на информационном стенде Учреждения. 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7.6.  После подачи заявления о приеме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за счет средств бюджета между Учреждением  и родителями (законными представителями) воспитанника заключается договор,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 Дополнительное соглашение к договору оформляется в письменной форме в двух экземплярах, один и которых хранится в личном деле воспитанника, другой - у родителей (законных представителей) воспитанника.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7.7.   После подачи заявления о приеме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на платной основе  между Учреждением и родителями заключается (законными представителями) воспитанника заключается договор об указании платных дополнительных образовательных услуг. Порядок заключение договора регламентируется Положением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платных дополнительных образовательных услуг в Учреждение.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7.8. Прием на обучение по 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осуществляется в течение всего учебного года.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7.9. Зачисление воспитанника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оформляется приказом заведующего Учреждением в течение 3 рабочих дней после подачи документов.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C20" w:rsidRPr="008B7C20" w:rsidRDefault="008B7C20" w:rsidP="008B7C2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>8.Изменение образовательных отношений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8.1. Образовательное отношение изменяются в случае изменения условий получения воспитанником образования 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Учреждения.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lastRenderedPageBreak/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8.2.1.   при переводе воспитанника в группу логопедической направленности;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8.2.2. при переводе воспитанника на обучение с одной дополнительной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программы на другую;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8.2.3.при прекращении освоения ребенком дополнительной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программы;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8.2.4. При расторжении договора об оказании платных общеобразовательных услуг.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8.3. Изменение образовательных отношений изменяется на основании заявлений родителей (законных представителей) воспитанника.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8.4. Основанием для изменения образовательных отношений в случаях, указанных в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>. 8.2.1 и 8.2.2 настоящих Правил, является приказ заведующего Учреждением, изданный им на основании внесения соответствующих изменений в договор об образовании, заключенный между Учреждением и родителями (законными представителями) ребенка путем заключения дополнительного соглашения.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указанном в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. 8.2.3 настоящих Правил, является приказ заведующего Учреждением, изданный им на основании внесения соответствующих изменений в договор об образовании, заключенный между Учреждением и родителями (законными представителями) ребенка, путем расторжения ранее заключенного дополнительного соглашения, при приеме ребенка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программам.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8.6. Основанием для изменения образовательных отношений в случае, указанном в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. 8.2.4 настоящих Правил, является приказ заведующего Учреждением, изданным им на основании расторжения ранее заключенного договора при приеме ребенка на обучение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 на платной основе.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8.7. Образовательные отношения изменяются по инициативе Учреждения в следующих случаях: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8.7.1. при прекращении реализации в Учреждение дополнительной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программы (программ);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8.7.2.   при расторжении договора об оказании платных образовательных услуг.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8.8. 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указанном в п.8.7.1. настоящих правил, является приказ заведующего Учреждением, изданный им на основании внесения соответствующих изменений в договор об образовании, заключенный между Учреждением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программам.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8.9. Основанием для изменения образовательных отношений в случае, указанном в п.п.8.7.2. настоящих Правил, является приказ заведующего Учреждением,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 w:rsidRPr="008B7C2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B7C20">
        <w:rPr>
          <w:rFonts w:ascii="Times New Roman" w:hAnsi="Times New Roman" w:cs="Times New Roman"/>
          <w:sz w:val="24"/>
          <w:szCs w:val="24"/>
        </w:rPr>
        <w:t xml:space="preserve"> программам на платной основе.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8.10. Права и обязанности воспитанника,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>9.  Прекращение образовательных отношений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обучающегося из Учреждения: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и поступления воспитанника в образовательную организацию для получения начального общего образования);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  досрочно.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lastRenderedPageBreak/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- в случае перевода воспитанника для продолжения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- 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9.3. В случаях, указанных в п.9.2. настоящих Правил, отчисление воспитанника осуществляется на основани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заявления родителя (законного представителя) воспитанника.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9.4. Основанием для прекращения образовательных отношений является приказ заведующего Учреждением об отчислении воспитанника из Учреждения, изданным им на основании расторжения ранее заключенного договора при приеме ребенка в Учреждение.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9.5. 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заведующего Учреждением об отчислении воспитанника из Учреждения.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9.6.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представителях)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  <w:proofErr w:type="gramEnd"/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9.7. Образовательные отношения прекращаются по обстоятельствам, не зависящим от воли учащегося или родителей (законных представителей) воспитанника и Учреждения, в том числе в случае ликвидации Учреждения.</w:t>
      </w:r>
    </w:p>
    <w:p w:rsidR="008B7C20" w:rsidRPr="008B7C20" w:rsidRDefault="008B7C20" w:rsidP="008B7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9.8. 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8B7C20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8B7C20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</w:t>
      </w:r>
    </w:p>
    <w:p w:rsidR="008B7C20" w:rsidRPr="008B7C20" w:rsidRDefault="008B7C20" w:rsidP="008B7C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C20" w:rsidRPr="008B7C20" w:rsidRDefault="008B7C20" w:rsidP="008B7C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C20">
        <w:rPr>
          <w:rFonts w:ascii="Times New Roman" w:hAnsi="Times New Roman" w:cs="Times New Roman"/>
          <w:b/>
          <w:sz w:val="24"/>
          <w:szCs w:val="24"/>
        </w:rPr>
        <w:t xml:space="preserve">Согласовано </w:t>
      </w:r>
    </w:p>
    <w:p w:rsidR="008B7C20" w:rsidRP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 xml:space="preserve">Родительским комитетом </w:t>
      </w:r>
    </w:p>
    <w:p w:rsidR="008B7C20" w:rsidRPr="008B7C20" w:rsidRDefault="008B7C20" w:rsidP="008B7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</w:t>
      </w:r>
      <w:r w:rsidRPr="008B7C20">
        <w:rPr>
          <w:rFonts w:ascii="Times New Roman" w:hAnsi="Times New Roman" w:cs="Times New Roman"/>
          <w:bCs/>
          <w:sz w:val="24"/>
          <w:szCs w:val="24"/>
        </w:rPr>
        <w:t xml:space="preserve">ДОУ «Детский сад № </w:t>
      </w:r>
      <w:r>
        <w:rPr>
          <w:rFonts w:ascii="Times New Roman" w:hAnsi="Times New Roman" w:cs="Times New Roman"/>
          <w:bCs/>
          <w:sz w:val="24"/>
          <w:szCs w:val="24"/>
        </w:rPr>
        <w:t>133</w:t>
      </w:r>
      <w:r w:rsidRPr="008B7C20">
        <w:rPr>
          <w:rFonts w:ascii="Times New Roman" w:hAnsi="Times New Roman" w:cs="Times New Roman"/>
          <w:bCs/>
          <w:sz w:val="24"/>
          <w:szCs w:val="24"/>
        </w:rPr>
        <w:t>»</w:t>
      </w:r>
    </w:p>
    <w:p w:rsidR="008B7C20" w:rsidRPr="008B7C20" w:rsidRDefault="008B7C20" w:rsidP="008B7C20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8B7C20">
        <w:rPr>
          <w:rFonts w:ascii="Times New Roman" w:hAnsi="Times New Roman" w:cs="Times New Roman"/>
          <w:sz w:val="24"/>
          <w:szCs w:val="24"/>
        </w:rPr>
        <w:t>протокол ___________________________</w:t>
      </w:r>
      <w:r w:rsidRPr="008B7C2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8B7C20" w:rsidRPr="008B7C20" w:rsidRDefault="008B7C20" w:rsidP="008B7C20">
      <w:pPr>
        <w:pStyle w:val="4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8B7C20">
        <w:rPr>
          <w:rFonts w:ascii="Times New Roman" w:hAnsi="Times New Roman" w:cs="Times New Roman"/>
          <w:sz w:val="24"/>
          <w:szCs w:val="24"/>
        </w:rPr>
        <w:t>Председатель _______________________</w:t>
      </w:r>
    </w:p>
    <w:p w:rsidR="008B7C20" w:rsidRP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7C20" w:rsidRPr="008B7C20" w:rsidRDefault="008B7C20" w:rsidP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- Правила приема детей на обучение по образовательным программ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- Правила приема детей на обучение по образовательным программ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C20" w:rsidRPr="008B7C20" w:rsidRDefault="008B7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7C20" w:rsidRPr="008B7C20" w:rsidSect="00F4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C20"/>
    <w:rsid w:val="00520210"/>
    <w:rsid w:val="008B7C20"/>
    <w:rsid w:val="00C045A0"/>
    <w:rsid w:val="00F4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C2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B7C20"/>
    <w:rPr>
      <w:b/>
      <w:bCs/>
    </w:rPr>
  </w:style>
  <w:style w:type="character" w:customStyle="1" w:styleId="4">
    <w:name w:val="Заголовок №4_"/>
    <w:basedOn w:val="a0"/>
    <w:link w:val="40"/>
    <w:rsid w:val="008B7C20"/>
    <w:rPr>
      <w:sz w:val="36"/>
      <w:szCs w:val="36"/>
      <w:shd w:val="clear" w:color="auto" w:fill="FFFFFF"/>
    </w:rPr>
  </w:style>
  <w:style w:type="paragraph" w:customStyle="1" w:styleId="40">
    <w:name w:val="Заголовок №4"/>
    <w:basedOn w:val="a"/>
    <w:link w:val="4"/>
    <w:rsid w:val="008B7C20"/>
    <w:pPr>
      <w:widowControl w:val="0"/>
      <w:shd w:val="clear" w:color="auto" w:fill="FFFFFF"/>
      <w:spacing w:after="120" w:line="0" w:lineRule="atLeast"/>
      <w:jc w:val="both"/>
      <w:outlineLvl w:val="3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2814</Words>
  <Characters>16044</Characters>
  <Application>Microsoft Office Word</Application>
  <DocSecurity>0</DocSecurity>
  <Lines>133</Lines>
  <Paragraphs>37</Paragraphs>
  <ScaleCrop>false</ScaleCrop>
  <Company>Gazprom transgaz Kazan</Company>
  <LinksUpToDate>false</LinksUpToDate>
  <CharactersWithSpaces>18821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2021-04-13T08:25:00Z</dcterms:created>
  <dcterms:modified xsi:type="dcterms:W3CDTF">2021-04-13T08:30:00Z</dcterms:modified>
</cp:coreProperties>
</file>